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D2" w:rsidRPr="00C860D2" w:rsidRDefault="00C860D2" w:rsidP="00C860D2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C860D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Стандарт  предоставления муниципальной услуги </w:t>
      </w:r>
    </w:p>
    <w:p w:rsidR="00C860D2" w:rsidRPr="00C860D2" w:rsidRDefault="00C860D2" w:rsidP="00C860D2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860D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«Регистрация, изменение (переадресация) и прекращение (аннулирование) адресов объектов капитального строительства в муниципальном образовании «</w:t>
      </w:r>
      <w:proofErr w:type="spellStart"/>
      <w:r w:rsidRPr="00C860D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Вохтомское</w:t>
      </w:r>
      <w:proofErr w:type="spellEnd"/>
      <w:r w:rsidRPr="00C860D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» </w:t>
      </w:r>
    </w:p>
    <w:p w:rsidR="00C860D2" w:rsidRPr="00C860D2" w:rsidRDefault="00C860D2" w:rsidP="00C860D2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C860D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Коношского муниципального района»</w:t>
      </w:r>
      <w:r w:rsidRPr="00C860D2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60D2" w:rsidRPr="00C860D2" w:rsidRDefault="00C860D2" w:rsidP="00C860D2">
      <w:pPr>
        <w:spacing w:after="0" w:line="240" w:lineRule="auto"/>
        <w:ind w:firstLine="240"/>
        <w:jc w:val="center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C860D2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60D2" w:rsidRPr="00C860D2" w:rsidRDefault="00C860D2" w:rsidP="00C860D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860D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Наименование муниципальной услуги</w:t>
      </w:r>
    </w:p>
    <w:p w:rsidR="00C860D2" w:rsidRPr="00C860D2" w:rsidRDefault="00C860D2" w:rsidP="00C860D2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C860D2">
        <w:rPr>
          <w:rFonts w:ascii="Times New Roman" w:hAnsi="Times New Roman"/>
          <w:sz w:val="28"/>
          <w:szCs w:val="28"/>
        </w:rPr>
        <w:t>Наименование муниципальной услуги – «Регистрация, изменение (переадресация) и прекращение (аннулирование) адресов объектов капитального строительства в муниципальном образовании «</w:t>
      </w:r>
      <w:proofErr w:type="spellStart"/>
      <w:r w:rsidRPr="00C860D2">
        <w:rPr>
          <w:rFonts w:ascii="Times New Roman" w:hAnsi="Times New Roman"/>
          <w:sz w:val="28"/>
          <w:szCs w:val="28"/>
        </w:rPr>
        <w:t>Вохтомское</w:t>
      </w:r>
      <w:proofErr w:type="spellEnd"/>
      <w:r w:rsidRPr="00C860D2">
        <w:rPr>
          <w:rFonts w:ascii="Times New Roman" w:hAnsi="Times New Roman"/>
          <w:sz w:val="28"/>
          <w:szCs w:val="28"/>
        </w:rPr>
        <w:t xml:space="preserve">» Коношского муниципального района» </w:t>
      </w:r>
    </w:p>
    <w:p w:rsidR="00C860D2" w:rsidRPr="00C860D2" w:rsidRDefault="00C860D2" w:rsidP="00C860D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860D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 Наименование органа, должностного лица, предоставляющего муниципальную услугу</w:t>
      </w:r>
    </w:p>
    <w:p w:rsidR="00C860D2" w:rsidRPr="00C860D2" w:rsidRDefault="00C860D2" w:rsidP="00C860D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860D2">
        <w:rPr>
          <w:rFonts w:ascii="Times New Roman" w:eastAsia="Times New Roman" w:hAnsi="Times New Roman"/>
          <w:sz w:val="28"/>
          <w:szCs w:val="28"/>
        </w:rPr>
        <w:t>Предоставление муниципальной услуги осуществляется администрацией муниципального образования «</w:t>
      </w:r>
      <w:proofErr w:type="spellStart"/>
      <w:r w:rsidRPr="00C860D2">
        <w:rPr>
          <w:rFonts w:ascii="Times New Roman" w:eastAsia="Times New Roman" w:hAnsi="Times New Roman"/>
          <w:sz w:val="28"/>
          <w:szCs w:val="28"/>
        </w:rPr>
        <w:t>Вохтомское</w:t>
      </w:r>
      <w:proofErr w:type="spellEnd"/>
      <w:r w:rsidRPr="00C860D2">
        <w:rPr>
          <w:rFonts w:ascii="Times New Roman" w:eastAsia="Times New Roman" w:hAnsi="Times New Roman"/>
          <w:sz w:val="28"/>
          <w:szCs w:val="28"/>
        </w:rPr>
        <w:t>».</w:t>
      </w:r>
    </w:p>
    <w:p w:rsidR="00C860D2" w:rsidRPr="00C860D2" w:rsidRDefault="00C860D2" w:rsidP="00C860D2">
      <w:pPr>
        <w:pStyle w:val="Default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C860D2">
        <w:rPr>
          <w:b/>
          <w:bCs/>
          <w:sz w:val="28"/>
          <w:szCs w:val="28"/>
        </w:rPr>
        <w:t xml:space="preserve">3. </w:t>
      </w:r>
      <w:r w:rsidRPr="00C860D2">
        <w:rPr>
          <w:rFonts w:eastAsia="Times New Roman"/>
          <w:b/>
          <w:bCs/>
          <w:sz w:val="28"/>
          <w:szCs w:val="28"/>
          <w:lang w:eastAsia="ru-RU"/>
        </w:rPr>
        <w:t xml:space="preserve">Результат предоставления муниципальной услуги </w:t>
      </w:r>
    </w:p>
    <w:p w:rsidR="00C860D2" w:rsidRPr="00C860D2" w:rsidRDefault="00C860D2" w:rsidP="00C860D2">
      <w:pPr>
        <w:pStyle w:val="Default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C860D2">
        <w:rPr>
          <w:sz w:val="28"/>
          <w:szCs w:val="28"/>
        </w:rPr>
        <w:t>Результатом предоставления муниципальной услуги является выдача постановления администрации муниципального образования «</w:t>
      </w:r>
      <w:proofErr w:type="spellStart"/>
      <w:r w:rsidRPr="00C860D2">
        <w:rPr>
          <w:sz w:val="28"/>
          <w:szCs w:val="28"/>
        </w:rPr>
        <w:t>Вохтомское</w:t>
      </w:r>
      <w:proofErr w:type="spellEnd"/>
      <w:r w:rsidRPr="00C860D2">
        <w:rPr>
          <w:sz w:val="28"/>
          <w:szCs w:val="28"/>
        </w:rPr>
        <w:t xml:space="preserve">» о присвоении, изменении или прекращения адреса объекта капитального строительства,  или мотивированный отказ. </w:t>
      </w:r>
    </w:p>
    <w:p w:rsidR="00C860D2" w:rsidRPr="00C860D2" w:rsidRDefault="00C860D2" w:rsidP="00C860D2">
      <w:pPr>
        <w:pStyle w:val="Default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C860D2">
        <w:rPr>
          <w:b/>
          <w:bCs/>
          <w:sz w:val="28"/>
          <w:szCs w:val="28"/>
        </w:rPr>
        <w:t xml:space="preserve">4. </w:t>
      </w:r>
      <w:r w:rsidRPr="00C860D2">
        <w:rPr>
          <w:rFonts w:eastAsia="Times New Roman"/>
          <w:b/>
          <w:bCs/>
          <w:sz w:val="28"/>
          <w:szCs w:val="28"/>
          <w:lang w:eastAsia="ru-RU"/>
        </w:rPr>
        <w:t xml:space="preserve">Срок предоставления муниципальной услуги </w:t>
      </w:r>
    </w:p>
    <w:p w:rsidR="00C860D2" w:rsidRPr="00C860D2" w:rsidRDefault="00C860D2" w:rsidP="00C860D2">
      <w:pPr>
        <w:pStyle w:val="Default"/>
        <w:jc w:val="both"/>
        <w:rPr>
          <w:sz w:val="28"/>
          <w:szCs w:val="28"/>
        </w:rPr>
      </w:pPr>
      <w:r w:rsidRPr="00C860D2">
        <w:rPr>
          <w:sz w:val="28"/>
          <w:szCs w:val="28"/>
        </w:rPr>
        <w:t xml:space="preserve">Срок предоставления муниципальной услуги не должен превышать 30 рабочих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 </w:t>
      </w:r>
    </w:p>
    <w:p w:rsidR="00C860D2" w:rsidRPr="00C860D2" w:rsidRDefault="00C860D2" w:rsidP="00C860D2">
      <w:pPr>
        <w:pStyle w:val="Default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C860D2">
        <w:rPr>
          <w:b/>
          <w:bCs/>
          <w:sz w:val="28"/>
          <w:szCs w:val="28"/>
        </w:rPr>
        <w:t xml:space="preserve">5. </w:t>
      </w:r>
      <w:r w:rsidRPr="00C860D2">
        <w:rPr>
          <w:rFonts w:eastAsia="Times New Roman"/>
          <w:b/>
          <w:bCs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C860D2" w:rsidRPr="00C860D2" w:rsidRDefault="00C860D2" w:rsidP="00C860D2">
      <w:pPr>
        <w:pStyle w:val="Default"/>
        <w:jc w:val="both"/>
        <w:rPr>
          <w:sz w:val="28"/>
          <w:szCs w:val="28"/>
        </w:rPr>
      </w:pPr>
      <w:r w:rsidRPr="00C860D2">
        <w:rPr>
          <w:sz w:val="28"/>
          <w:szCs w:val="28"/>
        </w:rPr>
        <w:t xml:space="preserve">- Федеральный закон от 02.05.2006 № 59-ФЗ «О порядке рассмотрения обращений граждан Российской Федерации»; </w:t>
      </w:r>
    </w:p>
    <w:p w:rsidR="00C860D2" w:rsidRPr="00C860D2" w:rsidRDefault="00C860D2" w:rsidP="00C860D2">
      <w:pPr>
        <w:pStyle w:val="Default"/>
        <w:jc w:val="both"/>
        <w:rPr>
          <w:sz w:val="28"/>
          <w:szCs w:val="28"/>
        </w:rPr>
      </w:pPr>
      <w:r w:rsidRPr="00C860D2">
        <w:rPr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C860D2" w:rsidRPr="00C860D2" w:rsidRDefault="00C860D2" w:rsidP="00C860D2">
      <w:pPr>
        <w:pStyle w:val="Default"/>
        <w:jc w:val="both"/>
        <w:rPr>
          <w:sz w:val="28"/>
          <w:szCs w:val="28"/>
        </w:rPr>
      </w:pPr>
      <w:r w:rsidRPr="00C860D2">
        <w:rPr>
          <w:sz w:val="28"/>
          <w:szCs w:val="28"/>
        </w:rPr>
        <w:t>- Устав муниципального образования «</w:t>
      </w:r>
      <w:proofErr w:type="spellStart"/>
      <w:r w:rsidRPr="00C860D2">
        <w:rPr>
          <w:sz w:val="28"/>
          <w:szCs w:val="28"/>
        </w:rPr>
        <w:t>Вохтомское</w:t>
      </w:r>
      <w:proofErr w:type="spellEnd"/>
      <w:r w:rsidRPr="00C860D2">
        <w:rPr>
          <w:sz w:val="28"/>
          <w:szCs w:val="28"/>
        </w:rPr>
        <w:t xml:space="preserve">». </w:t>
      </w:r>
    </w:p>
    <w:p w:rsidR="00C860D2" w:rsidRPr="00C860D2" w:rsidRDefault="00C860D2" w:rsidP="00C860D2">
      <w:pPr>
        <w:pStyle w:val="Default"/>
        <w:jc w:val="both"/>
        <w:rPr>
          <w:sz w:val="28"/>
          <w:szCs w:val="28"/>
        </w:rPr>
      </w:pPr>
      <w:r w:rsidRPr="00C860D2">
        <w:rPr>
          <w:b/>
          <w:bCs/>
          <w:sz w:val="28"/>
          <w:szCs w:val="28"/>
        </w:rPr>
        <w:t xml:space="preserve">6. </w:t>
      </w:r>
      <w:r w:rsidRPr="00C860D2">
        <w:rPr>
          <w:rFonts w:eastAsia="Times New Roman"/>
          <w:b/>
          <w:bCs/>
          <w:sz w:val="28"/>
          <w:szCs w:val="28"/>
          <w:lang w:eastAsia="ru-RU"/>
        </w:rPr>
        <w:t>Перечень документов, необходимых для предоставления муниципальной услуги</w:t>
      </w:r>
      <w:r w:rsidRPr="00C860D2">
        <w:rPr>
          <w:sz w:val="28"/>
          <w:szCs w:val="28"/>
        </w:rPr>
        <w:t xml:space="preserve"> </w:t>
      </w:r>
    </w:p>
    <w:p w:rsidR="00C860D2" w:rsidRPr="00C860D2" w:rsidRDefault="00C860D2" w:rsidP="00C860D2">
      <w:pPr>
        <w:pStyle w:val="Default"/>
        <w:jc w:val="both"/>
        <w:rPr>
          <w:sz w:val="28"/>
          <w:szCs w:val="28"/>
        </w:rPr>
      </w:pPr>
      <w:r w:rsidRPr="00C860D2">
        <w:rPr>
          <w:sz w:val="28"/>
          <w:szCs w:val="28"/>
        </w:rPr>
        <w:t>- заявление (приложение № 1 к настоящему регламенту);</w:t>
      </w:r>
    </w:p>
    <w:p w:rsidR="00C860D2" w:rsidRPr="00C860D2" w:rsidRDefault="00C860D2" w:rsidP="00C860D2">
      <w:pPr>
        <w:pStyle w:val="Default"/>
        <w:jc w:val="both"/>
        <w:rPr>
          <w:sz w:val="28"/>
          <w:szCs w:val="28"/>
        </w:rPr>
      </w:pPr>
      <w:r w:rsidRPr="00C860D2">
        <w:rPr>
          <w:sz w:val="28"/>
          <w:szCs w:val="28"/>
        </w:rPr>
        <w:t>- паспорт заявителя (оригинал или надлежащим образом заверенная копия);</w:t>
      </w:r>
    </w:p>
    <w:p w:rsidR="00C860D2" w:rsidRPr="00C860D2" w:rsidRDefault="00C860D2" w:rsidP="00C860D2">
      <w:pPr>
        <w:pStyle w:val="Default"/>
        <w:jc w:val="both"/>
        <w:rPr>
          <w:sz w:val="28"/>
          <w:szCs w:val="28"/>
        </w:rPr>
      </w:pPr>
      <w:r w:rsidRPr="00C860D2">
        <w:rPr>
          <w:sz w:val="28"/>
          <w:szCs w:val="28"/>
        </w:rPr>
        <w:t>- документы, подтверждающие полномочия лица, обратившегося с заявлением от имени заявителя (оригинал или надлежащим образом заверенная копия);</w:t>
      </w:r>
    </w:p>
    <w:p w:rsidR="00C860D2" w:rsidRPr="00C860D2" w:rsidRDefault="00C860D2" w:rsidP="00C860D2">
      <w:pPr>
        <w:pStyle w:val="Default"/>
        <w:jc w:val="both"/>
        <w:rPr>
          <w:sz w:val="28"/>
          <w:szCs w:val="28"/>
        </w:rPr>
      </w:pPr>
      <w:r w:rsidRPr="00C860D2">
        <w:rPr>
          <w:sz w:val="28"/>
          <w:szCs w:val="28"/>
        </w:rPr>
        <w:t>- для юридических лиц – документы, подтверждающие полномочия лица, обратившегося с заявлением (оригинал или надлежащим образом заверенная копия);</w:t>
      </w:r>
    </w:p>
    <w:p w:rsidR="00C860D2" w:rsidRPr="00C860D2" w:rsidRDefault="00C860D2" w:rsidP="00C860D2">
      <w:pPr>
        <w:pStyle w:val="Default"/>
        <w:jc w:val="both"/>
        <w:rPr>
          <w:sz w:val="28"/>
          <w:szCs w:val="28"/>
        </w:rPr>
      </w:pPr>
      <w:r w:rsidRPr="00C860D2">
        <w:rPr>
          <w:sz w:val="28"/>
          <w:szCs w:val="28"/>
        </w:rPr>
        <w:t>-  правоустанавливающие документы на объект капитального строительства;</w:t>
      </w:r>
    </w:p>
    <w:p w:rsidR="00C860D2" w:rsidRPr="00C860D2" w:rsidRDefault="00C860D2" w:rsidP="00C860D2">
      <w:pPr>
        <w:pStyle w:val="Default"/>
        <w:jc w:val="both"/>
        <w:rPr>
          <w:sz w:val="28"/>
          <w:szCs w:val="28"/>
        </w:rPr>
      </w:pPr>
      <w:r w:rsidRPr="00C860D2">
        <w:rPr>
          <w:sz w:val="28"/>
          <w:szCs w:val="28"/>
        </w:rPr>
        <w:t>-  копию разрешения на ввод объекта в эксплуатацию (для вновь построенных объектов);</w:t>
      </w:r>
    </w:p>
    <w:p w:rsidR="00C860D2" w:rsidRPr="00C860D2" w:rsidRDefault="00C860D2" w:rsidP="00C860D2">
      <w:pPr>
        <w:pStyle w:val="Default"/>
        <w:jc w:val="both"/>
        <w:rPr>
          <w:sz w:val="28"/>
          <w:szCs w:val="28"/>
        </w:rPr>
      </w:pPr>
      <w:r w:rsidRPr="00C860D2">
        <w:rPr>
          <w:sz w:val="28"/>
          <w:szCs w:val="28"/>
        </w:rPr>
        <w:t>- копию технического паспорта на объект (из БТИ);</w:t>
      </w:r>
    </w:p>
    <w:p w:rsidR="00C860D2" w:rsidRPr="00C860D2" w:rsidRDefault="00C860D2" w:rsidP="00C860D2">
      <w:pPr>
        <w:pStyle w:val="Default"/>
        <w:jc w:val="both"/>
        <w:rPr>
          <w:sz w:val="28"/>
          <w:szCs w:val="28"/>
        </w:rPr>
      </w:pPr>
      <w:r w:rsidRPr="00C860D2">
        <w:rPr>
          <w:sz w:val="28"/>
          <w:szCs w:val="28"/>
        </w:rPr>
        <w:lastRenderedPageBreak/>
        <w:t>-  копию правоустанавливающих документов на земельный участок;</w:t>
      </w:r>
    </w:p>
    <w:p w:rsidR="00C860D2" w:rsidRPr="00C860D2" w:rsidRDefault="00C860D2" w:rsidP="00C860D2">
      <w:pPr>
        <w:pStyle w:val="Default"/>
        <w:jc w:val="both"/>
        <w:rPr>
          <w:sz w:val="28"/>
          <w:szCs w:val="28"/>
        </w:rPr>
      </w:pPr>
      <w:r w:rsidRPr="00C860D2">
        <w:rPr>
          <w:sz w:val="28"/>
          <w:szCs w:val="28"/>
        </w:rPr>
        <w:t>- копию кадастрового паспорта на земельный участок (или копию выписки из  государственного кадастра недвижимости);</w:t>
      </w:r>
    </w:p>
    <w:p w:rsidR="00C860D2" w:rsidRPr="00C860D2" w:rsidRDefault="00C860D2" w:rsidP="00C860D2">
      <w:pPr>
        <w:pStyle w:val="Default"/>
        <w:jc w:val="both"/>
        <w:rPr>
          <w:sz w:val="28"/>
          <w:szCs w:val="28"/>
        </w:rPr>
      </w:pPr>
      <w:r w:rsidRPr="00C860D2">
        <w:rPr>
          <w:sz w:val="28"/>
          <w:szCs w:val="28"/>
        </w:rPr>
        <w:t>-  ситуационный план о местоположении объекта (из межевого плана) или план границ земельного участка;</w:t>
      </w:r>
    </w:p>
    <w:p w:rsidR="00C860D2" w:rsidRPr="00C860D2" w:rsidRDefault="00C860D2" w:rsidP="00C860D2">
      <w:pPr>
        <w:pStyle w:val="Default"/>
        <w:jc w:val="both"/>
        <w:rPr>
          <w:sz w:val="28"/>
          <w:szCs w:val="28"/>
        </w:rPr>
      </w:pPr>
      <w:r w:rsidRPr="00C860D2">
        <w:rPr>
          <w:sz w:val="28"/>
          <w:szCs w:val="28"/>
        </w:rPr>
        <w:t>- согласие совладельцев (если таковые имеются)  на присвоение (изменение)  нового адреса;</w:t>
      </w:r>
    </w:p>
    <w:p w:rsidR="00C860D2" w:rsidRPr="00C860D2" w:rsidRDefault="00C860D2" w:rsidP="00C860D2">
      <w:pPr>
        <w:pStyle w:val="Default"/>
        <w:jc w:val="both"/>
        <w:rPr>
          <w:sz w:val="28"/>
          <w:szCs w:val="28"/>
        </w:rPr>
      </w:pPr>
      <w:r w:rsidRPr="00C860D2">
        <w:rPr>
          <w:sz w:val="28"/>
          <w:szCs w:val="28"/>
        </w:rPr>
        <w:t>- проектную документацию, разработанную и согласованную (для нового строительства);</w:t>
      </w:r>
    </w:p>
    <w:p w:rsidR="00C860D2" w:rsidRPr="00C860D2" w:rsidRDefault="00C860D2" w:rsidP="00C860D2">
      <w:pPr>
        <w:pStyle w:val="Default"/>
        <w:jc w:val="both"/>
        <w:rPr>
          <w:sz w:val="28"/>
          <w:szCs w:val="28"/>
        </w:rPr>
      </w:pPr>
      <w:r w:rsidRPr="00C860D2">
        <w:rPr>
          <w:sz w:val="28"/>
          <w:szCs w:val="28"/>
        </w:rPr>
        <w:t>В случае отсутствия какого-либо из документов, указанных в пункте 2.6 настоящего административного регламента, заявители представляют иные документы, подтверждающие имущественные права заявителя на адресуемые объекты недвижимости.</w:t>
      </w:r>
    </w:p>
    <w:p w:rsidR="00C860D2" w:rsidRPr="00C860D2" w:rsidRDefault="00C860D2" w:rsidP="00C860D2">
      <w:pPr>
        <w:pStyle w:val="Default"/>
        <w:jc w:val="both"/>
        <w:rPr>
          <w:sz w:val="28"/>
          <w:szCs w:val="28"/>
        </w:rPr>
      </w:pPr>
      <w:r w:rsidRPr="00C860D2">
        <w:rPr>
          <w:sz w:val="28"/>
          <w:szCs w:val="28"/>
        </w:rPr>
        <w:t>Запрещается требовать от заявителя представления документов, не указанных в настоящем административном регламенте.</w:t>
      </w:r>
    </w:p>
    <w:p w:rsidR="00C860D2" w:rsidRPr="00C860D2" w:rsidRDefault="00C860D2" w:rsidP="00C860D2">
      <w:pPr>
        <w:pStyle w:val="Default"/>
        <w:jc w:val="both"/>
        <w:rPr>
          <w:sz w:val="28"/>
          <w:szCs w:val="28"/>
        </w:rPr>
      </w:pPr>
      <w:r w:rsidRPr="00C860D2">
        <w:rPr>
          <w:rFonts w:eastAsia="Times New Roman"/>
          <w:b/>
          <w:bCs/>
          <w:sz w:val="28"/>
          <w:szCs w:val="28"/>
          <w:lang w:eastAsia="ru-RU"/>
        </w:rPr>
        <w:t>7. Перечень оснований для отказа в приеме документов, необходимых для предоставления муниципальной услуги</w:t>
      </w:r>
    </w:p>
    <w:p w:rsidR="00C860D2" w:rsidRPr="00C860D2" w:rsidRDefault="00C860D2" w:rsidP="00C860D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C860D2">
        <w:rPr>
          <w:rFonts w:ascii="Times New Roman" w:eastAsia="Times New Roman" w:hAnsi="Times New Roman"/>
          <w:color w:val="000000"/>
          <w:sz w:val="28"/>
          <w:szCs w:val="28"/>
        </w:rPr>
        <w:t>- отсутствие документов, предусмотренных п. 2.6 настоящего административного регламента, или предоставление документов не в полном объеме;</w:t>
      </w:r>
      <w:proofErr w:type="gramEnd"/>
    </w:p>
    <w:p w:rsidR="00C860D2" w:rsidRPr="00C860D2" w:rsidRDefault="00C860D2" w:rsidP="00C860D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proofErr w:type="gramStart"/>
      <w:r w:rsidRPr="00C860D2">
        <w:rPr>
          <w:rFonts w:ascii="Times New Roman" w:eastAsia="Times New Roman" w:hAnsi="Times New Roman"/>
          <w:sz w:val="28"/>
          <w:szCs w:val="28"/>
        </w:rPr>
        <w:t>- в заявлении не указаны фамилия гражданина (наименование юридического лица), направившего обращение, и почтовый адрес, по которому должен быть направлен ответ;</w:t>
      </w:r>
      <w:proofErr w:type="gramEnd"/>
    </w:p>
    <w:p w:rsidR="00C860D2" w:rsidRPr="00C860D2" w:rsidRDefault="00C860D2" w:rsidP="00C860D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C860D2">
        <w:rPr>
          <w:rFonts w:ascii="Times New Roman" w:eastAsia="Times New Roman" w:hAnsi="Times New Roman"/>
          <w:color w:val="341B13"/>
          <w:sz w:val="28"/>
          <w:szCs w:val="28"/>
        </w:rPr>
        <w:t xml:space="preserve">- </w:t>
      </w:r>
      <w:r w:rsidRPr="00C860D2">
        <w:rPr>
          <w:rFonts w:ascii="Times New Roman" w:eastAsia="Times New Roman" w:hAnsi="Times New Roman"/>
          <w:color w:val="000000"/>
          <w:sz w:val="28"/>
          <w:szCs w:val="28"/>
        </w:rPr>
        <w:t xml:space="preserve">обратившийся гражданин находится в состоянии алкогольного или наркотического опьянения. </w:t>
      </w:r>
    </w:p>
    <w:p w:rsidR="00C860D2" w:rsidRPr="00C860D2" w:rsidRDefault="00C860D2" w:rsidP="00C860D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C860D2">
        <w:rPr>
          <w:rFonts w:ascii="Times New Roman" w:hAnsi="Times New Roman"/>
          <w:sz w:val="28"/>
          <w:szCs w:val="28"/>
        </w:rPr>
        <w:t xml:space="preserve"> </w:t>
      </w:r>
      <w:r w:rsidRPr="00C860D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8. Перечень оснований для отказа в предоставлении муниципальной услуги</w:t>
      </w:r>
    </w:p>
    <w:p w:rsidR="00C860D2" w:rsidRPr="00C860D2" w:rsidRDefault="00C860D2" w:rsidP="00C860D2">
      <w:pPr>
        <w:pStyle w:val="Style6"/>
        <w:widowControl/>
        <w:tabs>
          <w:tab w:val="left" w:pos="0"/>
        </w:tabs>
        <w:spacing w:line="274" w:lineRule="exact"/>
        <w:ind w:left="10" w:firstLine="0"/>
        <w:rPr>
          <w:rStyle w:val="FontStyle48"/>
          <w:sz w:val="28"/>
          <w:szCs w:val="28"/>
        </w:rPr>
      </w:pPr>
      <w:proofErr w:type="gramStart"/>
      <w:r w:rsidRPr="00C860D2">
        <w:rPr>
          <w:rStyle w:val="FontStyle48"/>
          <w:sz w:val="28"/>
          <w:szCs w:val="28"/>
        </w:rPr>
        <w:t>- объект капитального строительства, указанный в заявлении, является временным объектом - сооружением из быстровозводимых сборно-разборных конструкций, перемещение которого возможно без несоразмерного ущерба его назначению (временная постройка, павильон, киоск, навес, другие подобные постройки, не являющиеся объектами капитального строительства);</w:t>
      </w:r>
      <w:proofErr w:type="gramEnd"/>
    </w:p>
    <w:p w:rsidR="00C860D2" w:rsidRPr="00C860D2" w:rsidRDefault="00C860D2" w:rsidP="00C860D2">
      <w:pPr>
        <w:pStyle w:val="Style6"/>
        <w:widowControl/>
        <w:tabs>
          <w:tab w:val="left" w:pos="0"/>
        </w:tabs>
        <w:spacing w:line="274" w:lineRule="exact"/>
        <w:ind w:left="10" w:firstLine="0"/>
        <w:rPr>
          <w:rStyle w:val="FontStyle48"/>
          <w:sz w:val="28"/>
          <w:szCs w:val="28"/>
        </w:rPr>
      </w:pPr>
      <w:r w:rsidRPr="00C860D2">
        <w:rPr>
          <w:rStyle w:val="FontStyle48"/>
          <w:sz w:val="28"/>
          <w:szCs w:val="28"/>
        </w:rPr>
        <w:t>- объект капитального строительства, указанный в заявлении, является линейным объектом (линейно-кабельные сооружения, линии электропередач, линии связи, трубопроводы, мосты, автомобильные дороги и другие подобные сооружения);</w:t>
      </w:r>
    </w:p>
    <w:p w:rsidR="00C860D2" w:rsidRPr="00C860D2" w:rsidRDefault="00C860D2" w:rsidP="00C860D2">
      <w:pPr>
        <w:pStyle w:val="Style6"/>
        <w:widowControl/>
        <w:tabs>
          <w:tab w:val="left" w:pos="998"/>
        </w:tabs>
        <w:spacing w:line="274" w:lineRule="exact"/>
        <w:ind w:right="24" w:firstLine="0"/>
        <w:rPr>
          <w:sz w:val="28"/>
          <w:szCs w:val="28"/>
        </w:rPr>
      </w:pPr>
      <w:r w:rsidRPr="00C860D2">
        <w:rPr>
          <w:rStyle w:val="FontStyle48"/>
          <w:sz w:val="28"/>
          <w:szCs w:val="28"/>
        </w:rPr>
        <w:t>- объект капитального строительства, указанный в заявлении, является частью другого объекта (встроенное или пристроенное помещение и т.д.).</w:t>
      </w:r>
    </w:p>
    <w:p w:rsidR="00C860D2" w:rsidRPr="00C860D2" w:rsidRDefault="00C860D2" w:rsidP="00C860D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C860D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9. Размер платы, взимаемой с заявителя при предоставлении муниципальной услуги</w:t>
      </w:r>
    </w:p>
    <w:p w:rsidR="00C860D2" w:rsidRPr="00C860D2" w:rsidRDefault="00C860D2" w:rsidP="00C860D2">
      <w:pPr>
        <w:pStyle w:val="Default"/>
        <w:jc w:val="both"/>
        <w:rPr>
          <w:sz w:val="28"/>
          <w:szCs w:val="28"/>
        </w:rPr>
      </w:pPr>
      <w:r w:rsidRPr="00C860D2">
        <w:rPr>
          <w:sz w:val="28"/>
          <w:szCs w:val="28"/>
        </w:rPr>
        <w:t xml:space="preserve">Муниципальная услуга предоставляется бесплатно. </w:t>
      </w:r>
    </w:p>
    <w:p w:rsidR="00C860D2" w:rsidRPr="00C860D2" w:rsidRDefault="00C860D2" w:rsidP="00C860D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C860D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10. Максимальный срок ожидания в очереди при подаче запроса о предоставлении  муниципальной услуги и при получении результата предоставления   муниципальной услуги</w:t>
      </w:r>
    </w:p>
    <w:p w:rsidR="00C860D2" w:rsidRPr="00C860D2" w:rsidRDefault="00C860D2" w:rsidP="00C860D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C860D2">
        <w:rPr>
          <w:rFonts w:ascii="Times New Roman" w:eastAsia="Times New Roman" w:hAnsi="Times New Roman"/>
          <w:color w:val="000000"/>
          <w:sz w:val="28"/>
          <w:szCs w:val="28"/>
        </w:rPr>
        <w:t>Максимальный срок ожидания в очереди при подаче запроса о предоставлении  муниципальной услуги составляет 15 минут.</w:t>
      </w:r>
    </w:p>
    <w:p w:rsidR="00C860D2" w:rsidRPr="00C860D2" w:rsidRDefault="00C860D2" w:rsidP="00C860D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C860D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Максимальный срок ожидания в очереди при получении результата предоставления  муниципальной услуги составляет 15 минут.</w:t>
      </w:r>
    </w:p>
    <w:p w:rsidR="00C860D2" w:rsidRPr="00C860D2" w:rsidRDefault="00C860D2" w:rsidP="00C860D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C860D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11. Срок регистрации запроса заявителя о предоставлении муниципальной услуги </w:t>
      </w:r>
    </w:p>
    <w:p w:rsidR="00C860D2" w:rsidRPr="00C860D2" w:rsidRDefault="00C860D2" w:rsidP="00C860D2">
      <w:pPr>
        <w:pStyle w:val="Default"/>
        <w:jc w:val="both"/>
        <w:rPr>
          <w:bCs/>
          <w:sz w:val="28"/>
          <w:szCs w:val="28"/>
        </w:rPr>
      </w:pPr>
      <w:r w:rsidRPr="00C860D2">
        <w:rPr>
          <w:bCs/>
          <w:sz w:val="28"/>
          <w:szCs w:val="28"/>
        </w:rPr>
        <w:t>Запрос о предоставлении муниципальной услуги регистрируется в день подачи запроса.</w:t>
      </w:r>
    </w:p>
    <w:p w:rsidR="00C860D2" w:rsidRPr="00C860D2" w:rsidRDefault="00C860D2" w:rsidP="00C860D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C860D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12. Требования к помещениям, в которых предоставляется муниципальная услуга </w:t>
      </w:r>
    </w:p>
    <w:p w:rsidR="00C860D2" w:rsidRPr="00C860D2" w:rsidRDefault="00C860D2" w:rsidP="00C860D2">
      <w:pPr>
        <w:pStyle w:val="Default"/>
        <w:jc w:val="both"/>
        <w:rPr>
          <w:sz w:val="28"/>
          <w:szCs w:val="28"/>
        </w:rPr>
      </w:pPr>
      <w:r w:rsidRPr="00C860D2">
        <w:rPr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нормам, быть оборудованными противопожарной системой. </w:t>
      </w:r>
    </w:p>
    <w:p w:rsidR="00C860D2" w:rsidRPr="00C860D2" w:rsidRDefault="00C860D2" w:rsidP="00C860D2">
      <w:pPr>
        <w:pStyle w:val="Default"/>
        <w:jc w:val="both"/>
        <w:rPr>
          <w:sz w:val="28"/>
          <w:szCs w:val="28"/>
        </w:rPr>
      </w:pPr>
      <w:r w:rsidRPr="00C860D2">
        <w:rPr>
          <w:sz w:val="28"/>
          <w:szCs w:val="28"/>
        </w:rPr>
        <w:t>Помещения для приема, ожидания и информирования граждан</w:t>
      </w:r>
      <w:r w:rsidRPr="00C860D2">
        <w:rPr>
          <w:rFonts w:eastAsia="Times New Roman"/>
          <w:sz w:val="28"/>
          <w:szCs w:val="28"/>
          <w:lang w:eastAsia="ru-RU"/>
        </w:rPr>
        <w:t xml:space="preserve"> должны быть оборудованы стульями, а также столами с канцелярскими принадлежностями.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C860D2" w:rsidRPr="00C860D2" w:rsidRDefault="00C860D2" w:rsidP="00C860D2">
      <w:pPr>
        <w:pStyle w:val="Default"/>
        <w:jc w:val="both"/>
        <w:rPr>
          <w:sz w:val="28"/>
          <w:szCs w:val="28"/>
        </w:rPr>
      </w:pPr>
      <w:r w:rsidRPr="00C860D2">
        <w:rPr>
          <w:sz w:val="28"/>
          <w:szCs w:val="28"/>
        </w:rPr>
        <w:t xml:space="preserve">Места информирования оборудуются  информационными стендами, на которых размещается перечень документов и образцы оформления заявления, необходимые для получения муниципальной услуги. К информационным стендам должна быть обеспечена возможность свободного доступа граждан. </w:t>
      </w:r>
    </w:p>
    <w:p w:rsidR="00C860D2" w:rsidRPr="00C860D2" w:rsidRDefault="00C860D2" w:rsidP="00C860D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C860D2">
        <w:rPr>
          <w:rFonts w:ascii="Times New Roman" w:hAnsi="Times New Roman"/>
          <w:b/>
          <w:bCs/>
          <w:sz w:val="28"/>
          <w:szCs w:val="28"/>
        </w:rPr>
        <w:t>13</w:t>
      </w:r>
      <w:r w:rsidRPr="00C860D2">
        <w:rPr>
          <w:b/>
          <w:bCs/>
          <w:sz w:val="28"/>
          <w:szCs w:val="28"/>
        </w:rPr>
        <w:t xml:space="preserve">. </w:t>
      </w:r>
      <w:r w:rsidRPr="00C860D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Показатели доступности и качества муниципальных услуг</w:t>
      </w:r>
      <w:r w:rsidRPr="00C860D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C860D2" w:rsidRPr="00C860D2" w:rsidRDefault="00C860D2" w:rsidP="00C860D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C860D2">
        <w:rPr>
          <w:rFonts w:ascii="Times New Roman" w:eastAsia="Times New Roman" w:hAnsi="Times New Roman"/>
          <w:color w:val="000000"/>
          <w:sz w:val="28"/>
          <w:szCs w:val="28"/>
        </w:rPr>
        <w:t>Показателями доступности муниципальной услуги являются:</w:t>
      </w:r>
    </w:p>
    <w:p w:rsidR="00C860D2" w:rsidRPr="00C860D2" w:rsidRDefault="00C860D2" w:rsidP="00C860D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C860D2">
        <w:rPr>
          <w:rFonts w:ascii="Times New Roman" w:eastAsia="Times New Roman" w:hAnsi="Times New Roman"/>
          <w:color w:val="000000"/>
          <w:sz w:val="28"/>
          <w:szCs w:val="28"/>
        </w:rPr>
        <w:t>- наличие различных способов получения информации о порядке предоставления муниципальной услуги;</w:t>
      </w:r>
    </w:p>
    <w:p w:rsidR="00C860D2" w:rsidRPr="00C860D2" w:rsidRDefault="00C860D2" w:rsidP="00C860D2">
      <w:pPr>
        <w:tabs>
          <w:tab w:val="left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C860D2">
        <w:rPr>
          <w:rFonts w:ascii="Times New Roman" w:eastAsia="Times New Roman" w:hAnsi="Times New Roman"/>
          <w:color w:val="000000"/>
          <w:sz w:val="28"/>
          <w:szCs w:val="28"/>
        </w:rPr>
        <w:t>- короткое время ожидания муниципальной услуги;</w:t>
      </w:r>
    </w:p>
    <w:p w:rsidR="00C860D2" w:rsidRPr="00C860D2" w:rsidRDefault="00C860D2" w:rsidP="00C860D2">
      <w:pPr>
        <w:tabs>
          <w:tab w:val="left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C860D2">
        <w:rPr>
          <w:rFonts w:ascii="Times New Roman" w:eastAsia="Times New Roman" w:hAnsi="Times New Roman"/>
          <w:color w:val="000000"/>
          <w:sz w:val="28"/>
          <w:szCs w:val="28"/>
        </w:rPr>
        <w:t xml:space="preserve">- возможность получения муниципальной услуги в электронном виде через </w:t>
      </w:r>
      <w:r w:rsidRPr="00C860D2">
        <w:rPr>
          <w:rFonts w:ascii="Times New Roman" w:hAnsi="Times New Roman"/>
          <w:sz w:val="28"/>
          <w:szCs w:val="28"/>
        </w:rPr>
        <w:t>Архангельский региональный портал государственных и муниципальных услуг и Единый портал государственных и муниципальных услуг (функций)</w:t>
      </w:r>
      <w:r w:rsidRPr="00C860D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860D2" w:rsidRPr="00C860D2" w:rsidRDefault="00C860D2" w:rsidP="00C860D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C860D2">
        <w:rPr>
          <w:rFonts w:ascii="Times New Roman" w:eastAsia="Times New Roman" w:hAnsi="Times New Roman"/>
          <w:color w:val="000000"/>
          <w:sz w:val="28"/>
          <w:szCs w:val="28"/>
        </w:rPr>
        <w:t>Показателями качества муниципальной услуги являются:</w:t>
      </w:r>
    </w:p>
    <w:p w:rsidR="00C860D2" w:rsidRPr="00C860D2" w:rsidRDefault="00C860D2" w:rsidP="00C860D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C860D2">
        <w:rPr>
          <w:rFonts w:ascii="Times New Roman" w:eastAsia="Times New Roman" w:hAnsi="Times New Roman"/>
          <w:color w:val="000000"/>
          <w:sz w:val="28"/>
          <w:szCs w:val="28"/>
        </w:rPr>
        <w:t>- профессиональная подготовка специалистов, предоставляющих муниципальную услугу;</w:t>
      </w:r>
    </w:p>
    <w:p w:rsidR="00C860D2" w:rsidRPr="00C860D2" w:rsidRDefault="00C860D2" w:rsidP="00C860D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C860D2">
        <w:rPr>
          <w:rFonts w:ascii="Times New Roman" w:eastAsia="Times New Roman" w:hAnsi="Times New Roman"/>
          <w:color w:val="000000"/>
          <w:sz w:val="28"/>
          <w:szCs w:val="28"/>
        </w:rPr>
        <w:t>- высокая культура обслуживания заявителей;</w:t>
      </w:r>
    </w:p>
    <w:p w:rsidR="00C860D2" w:rsidRPr="00C860D2" w:rsidRDefault="00C860D2" w:rsidP="00C860D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C860D2">
        <w:rPr>
          <w:rFonts w:ascii="Times New Roman" w:eastAsia="Times New Roman" w:hAnsi="Times New Roman"/>
          <w:color w:val="000000"/>
          <w:sz w:val="28"/>
          <w:szCs w:val="28"/>
        </w:rPr>
        <w:t>- соблюдение сроков предоставления муниципальной услуги.</w:t>
      </w:r>
    </w:p>
    <w:p w:rsidR="00C860D2" w:rsidRPr="00C860D2" w:rsidRDefault="00C860D2" w:rsidP="00C860D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</w:p>
    <w:p w:rsidR="00000000" w:rsidRPr="00C860D2" w:rsidRDefault="00C860D2">
      <w:pPr>
        <w:rPr>
          <w:sz w:val="28"/>
          <w:szCs w:val="28"/>
        </w:rPr>
      </w:pPr>
    </w:p>
    <w:p w:rsidR="00C860D2" w:rsidRPr="00C860D2" w:rsidRDefault="00C860D2">
      <w:pPr>
        <w:rPr>
          <w:sz w:val="28"/>
          <w:szCs w:val="28"/>
        </w:rPr>
      </w:pPr>
    </w:p>
    <w:sectPr w:rsidR="00C860D2" w:rsidRPr="00C8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0D2"/>
    <w:rsid w:val="00C8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60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48">
    <w:name w:val="Font Style48"/>
    <w:basedOn w:val="a0"/>
    <w:rsid w:val="00C860D2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C860D2"/>
    <w:pPr>
      <w:widowControl w:val="0"/>
      <w:autoSpaceDE w:val="0"/>
      <w:autoSpaceDN w:val="0"/>
      <w:adjustRightInd w:val="0"/>
      <w:spacing w:after="0" w:line="278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2021-11-25T07:49:00Z</dcterms:created>
  <dcterms:modified xsi:type="dcterms:W3CDTF">2021-11-25T07:55:00Z</dcterms:modified>
</cp:coreProperties>
</file>